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737BF"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  <w:t>附件：重庆市黔江区融媒体中心拟申报</w:t>
      </w: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eastAsia="zh-CN"/>
        </w:rPr>
        <w:t>中国地市报</w:t>
      </w: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  <w:t>2024年度优秀新闻</w:t>
      </w: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  <w:t>作品目录</w:t>
      </w:r>
    </w:p>
    <w:p w14:paraId="54D4538E">
      <w:pPr>
        <w:pStyle w:val="5"/>
        <w:rPr>
          <w:rFonts w:hint="default" w:ascii="Times New Roman" w:hAnsi="Times New Roman" w:eastAsia="方正小标宋_GBK" w:cs="Times New Roman"/>
          <w:b w:val="0"/>
          <w:bCs/>
          <w:color w:val="000000"/>
          <w:sz w:val="28"/>
          <w:szCs w:val="28"/>
          <w:lang w:val="en-US" w:eastAsia="zh-CN"/>
        </w:rPr>
      </w:pPr>
    </w:p>
    <w:tbl>
      <w:tblPr>
        <w:tblStyle w:val="6"/>
        <w:tblW w:w="9769" w:type="dxa"/>
        <w:tblInd w:w="-8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7378"/>
        <w:gridCol w:w="1613"/>
      </w:tblGrid>
      <w:tr w14:paraId="28C5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778" w:type="dxa"/>
            <w:vAlign w:val="center"/>
          </w:tcPr>
          <w:p w14:paraId="3798947C">
            <w:pPr>
              <w:spacing w:line="380" w:lineRule="exact"/>
              <w:jc w:val="center"/>
              <w:rPr>
                <w:rFonts w:hint="eastAsia" w:ascii="Times New Roman" w:hAnsi="Times New Roman" w:eastAsia="方正黑体_GBK" w:cs="Times New Roman"/>
                <w:b/>
                <w:color w:val="000000"/>
                <w:w w:val="9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color w:val="000000"/>
                <w:w w:val="90"/>
                <w:kern w:val="21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7378" w:type="dxa"/>
            <w:vAlign w:val="center"/>
          </w:tcPr>
          <w:p w14:paraId="412BB0BC">
            <w:pPr>
              <w:spacing w:line="380" w:lineRule="exact"/>
              <w:jc w:val="center"/>
              <w:rPr>
                <w:rFonts w:ascii="Times New Roman" w:hAnsi="Times New Roman" w:eastAsia="方正黑体_GBK" w:cs="Times New Roman"/>
                <w:b/>
                <w:color w:val="000000"/>
                <w:w w:val="90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/>
                <w:color w:val="000000"/>
                <w:w w:val="90"/>
                <w:kern w:val="21"/>
                <w:sz w:val="28"/>
                <w:szCs w:val="28"/>
              </w:rPr>
              <w:t>作品标题</w:t>
            </w:r>
          </w:p>
        </w:tc>
        <w:tc>
          <w:tcPr>
            <w:tcW w:w="1613" w:type="dxa"/>
            <w:vAlign w:val="center"/>
          </w:tcPr>
          <w:p w14:paraId="7D93BED7">
            <w:pPr>
              <w:spacing w:line="380" w:lineRule="exact"/>
              <w:jc w:val="center"/>
              <w:rPr>
                <w:rFonts w:ascii="Times New Roman" w:hAnsi="Times New Roman" w:eastAsia="方正黑体_GBK" w:cs="Times New Roman"/>
                <w:b/>
                <w:color w:val="000000"/>
                <w:w w:val="90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/>
                <w:color w:val="000000"/>
                <w:w w:val="90"/>
                <w:kern w:val="21"/>
                <w:sz w:val="28"/>
                <w:szCs w:val="28"/>
              </w:rPr>
              <w:t>参评项目</w:t>
            </w:r>
          </w:p>
        </w:tc>
      </w:tr>
      <w:tr w14:paraId="2585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778" w:type="dxa"/>
            <w:vAlign w:val="center"/>
          </w:tcPr>
          <w:p w14:paraId="45ED4002">
            <w:pPr>
              <w:jc w:val="center"/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/>
              </w:rPr>
            </w:pPr>
            <w:bookmarkStart w:id="0" w:name="OLE_LINK4"/>
            <w:bookmarkStart w:id="1" w:name="OLE_LINK3"/>
            <w:r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20B68">
            <w:pP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内蒙古农牧民千里赴渝为科学家颁奖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CEEA1">
            <w:pP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消息</w:t>
            </w:r>
          </w:p>
        </w:tc>
      </w:tr>
      <w:tr w14:paraId="3A8F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778" w:type="dxa"/>
            <w:vAlign w:val="center"/>
          </w:tcPr>
          <w:p w14:paraId="689112E5">
            <w:pPr>
              <w:jc w:val="center"/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09412">
            <w:pP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爱从不放弃</w:t>
            </w:r>
            <w:r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走失十五年的刘浪不再“流浪”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68292">
            <w:pP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通讯</w:t>
            </w:r>
          </w:p>
        </w:tc>
      </w:tr>
      <w:tr w14:paraId="77A6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778" w:type="dxa"/>
            <w:vAlign w:val="center"/>
          </w:tcPr>
          <w:p w14:paraId="4E81316C">
            <w:pPr>
              <w:jc w:val="center"/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B9457">
            <w:pP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听91岁土家婆婆讲“初心”故事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9532B">
            <w:pP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通讯</w:t>
            </w:r>
          </w:p>
        </w:tc>
      </w:tr>
      <w:tr w14:paraId="503C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778" w:type="dxa"/>
            <w:vAlign w:val="center"/>
          </w:tcPr>
          <w:p w14:paraId="1244EAAB">
            <w:pPr>
              <w:jc w:val="center"/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CC9BC">
            <w:pP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便民服务工作台被“锯”矮0.3米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9CEA5">
            <w:pP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通讯</w:t>
            </w:r>
          </w:p>
        </w:tc>
      </w:tr>
      <w:tr w14:paraId="55FF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778" w:type="dxa"/>
            <w:vAlign w:val="center"/>
          </w:tcPr>
          <w:p w14:paraId="76A8EFB4">
            <w:pPr>
              <w:jc w:val="center"/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2099A">
            <w:pP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改革村  真改革</w:t>
            </w:r>
            <w:r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“空心村”变“实心村”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2CF8F">
            <w:pP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通讯</w:t>
            </w:r>
          </w:p>
        </w:tc>
      </w:tr>
      <w:bookmarkEnd w:id="0"/>
      <w:bookmarkEnd w:id="1"/>
      <w:tr w14:paraId="2C1A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778" w:type="dxa"/>
            <w:vAlign w:val="center"/>
          </w:tcPr>
          <w:p w14:paraId="25AA672A">
            <w:pPr>
              <w:jc w:val="center"/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DD570">
            <w:pP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 xml:space="preserve">打通基层治理“最后一米” </w:t>
            </w:r>
            <w:r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激活治理创新“一池春水”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D5181">
            <w:pP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通讯</w:t>
            </w:r>
          </w:p>
        </w:tc>
      </w:tr>
      <w:tr w14:paraId="2ACB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778" w:type="dxa"/>
            <w:vAlign w:val="center"/>
          </w:tcPr>
          <w:p w14:paraId="0AC849AF">
            <w:pPr>
              <w:jc w:val="center"/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CAC48">
            <w:pP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黔江跳绳小英雄载誉归来！ 新华小学运动员为中国队再添一金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55BE8">
            <w:pP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系列报道</w:t>
            </w:r>
          </w:p>
        </w:tc>
      </w:tr>
      <w:tr w14:paraId="6C26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778" w:type="dxa"/>
            <w:vAlign w:val="center"/>
          </w:tcPr>
          <w:p w14:paraId="4DD34A0F">
            <w:pPr>
              <w:jc w:val="center"/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D3FA9">
            <w:pP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钟瑞锦： 42年坚守卫生室“不打烊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D2B50">
            <w:pP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w w:val="90"/>
                <w:kern w:val="21"/>
                <w:sz w:val="28"/>
                <w:szCs w:val="28"/>
                <w:lang w:eastAsia="zh-CN"/>
              </w:rPr>
              <w:t>典型</w:t>
            </w:r>
            <w:r>
              <w:rPr>
                <w:rFonts w:hint="eastAsia" w:ascii="方正仿宋_GBK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报道</w:t>
            </w:r>
          </w:p>
        </w:tc>
      </w:tr>
      <w:tr w14:paraId="1B13E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778" w:type="dxa"/>
            <w:vAlign w:val="center"/>
          </w:tcPr>
          <w:p w14:paraId="1751F391">
            <w:pPr>
              <w:jc w:val="center"/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CA29B">
            <w:pP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这把红</w:t>
            </w:r>
            <w:bookmarkStart w:id="2" w:name="_GoBack"/>
            <w:bookmarkEnd w:id="2"/>
            <w:r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军刀他们整整珍藏了九十载…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729C9">
            <w:pP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融合报道</w:t>
            </w:r>
          </w:p>
        </w:tc>
      </w:tr>
      <w:tr w14:paraId="1EDB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778" w:type="dxa"/>
            <w:vAlign w:val="center"/>
          </w:tcPr>
          <w:p w14:paraId="34AB9A65">
            <w:pPr>
              <w:jc w:val="center"/>
              <w:rPr>
                <w:rFonts w:hint="default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CD40">
            <w:pP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全国首例！消费者权益保护组织提起涉老食品集体诉讼，为57名黔江老人维权！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F65F1">
            <w:pPr>
              <w:rPr>
                <w:rFonts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w w:val="90"/>
                <w:kern w:val="21"/>
                <w:sz w:val="28"/>
                <w:szCs w:val="28"/>
              </w:rPr>
              <w:t>舆论监督</w:t>
            </w:r>
          </w:p>
        </w:tc>
      </w:tr>
    </w:tbl>
    <w:p w14:paraId="751E7C73">
      <w:pPr>
        <w:pStyle w:val="5"/>
        <w:numPr>
          <w:ilvl w:val="0"/>
          <w:numId w:val="0"/>
        </w:numPr>
        <w:ind w:leftChars="0"/>
        <w:rPr>
          <w:rFonts w:hint="default" w:ascii="Calibri" w:hAnsi="Calibri" w:eastAsia="宋体" w:cs="黑体"/>
          <w:b/>
          <w:bCs/>
          <w:w w:val="100"/>
          <w:kern w:val="2"/>
          <w:sz w:val="24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7616"/>
      <w:docPartObj>
        <w:docPartGallery w:val="autotext"/>
      </w:docPartObj>
    </w:sdtPr>
    <w:sdtContent>
      <w:p w14:paraId="21FC7806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688CD45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10"/>
    <w:rsid w:val="00034C9B"/>
    <w:rsid w:val="002842EE"/>
    <w:rsid w:val="003E32BC"/>
    <w:rsid w:val="00530310"/>
    <w:rsid w:val="008115F5"/>
    <w:rsid w:val="00A863D2"/>
    <w:rsid w:val="00F06C8E"/>
    <w:rsid w:val="02CF153F"/>
    <w:rsid w:val="05CD3664"/>
    <w:rsid w:val="06D21CB9"/>
    <w:rsid w:val="1053166E"/>
    <w:rsid w:val="11A62C41"/>
    <w:rsid w:val="133815F1"/>
    <w:rsid w:val="13F2541E"/>
    <w:rsid w:val="143B7FF8"/>
    <w:rsid w:val="1DC62916"/>
    <w:rsid w:val="1F457294"/>
    <w:rsid w:val="21133454"/>
    <w:rsid w:val="219E5FF7"/>
    <w:rsid w:val="26D251D1"/>
    <w:rsid w:val="273D46C2"/>
    <w:rsid w:val="27E65076"/>
    <w:rsid w:val="289B189D"/>
    <w:rsid w:val="2BB23C18"/>
    <w:rsid w:val="2C312738"/>
    <w:rsid w:val="2E783C2C"/>
    <w:rsid w:val="31A4447F"/>
    <w:rsid w:val="31C7260D"/>
    <w:rsid w:val="367E0853"/>
    <w:rsid w:val="37515EC6"/>
    <w:rsid w:val="381C20F8"/>
    <w:rsid w:val="3C027880"/>
    <w:rsid w:val="3E233977"/>
    <w:rsid w:val="3FC337AF"/>
    <w:rsid w:val="460A6A0E"/>
    <w:rsid w:val="463D74F4"/>
    <w:rsid w:val="4AA02D43"/>
    <w:rsid w:val="50507312"/>
    <w:rsid w:val="50593F2C"/>
    <w:rsid w:val="509858C0"/>
    <w:rsid w:val="50B82141"/>
    <w:rsid w:val="517364CA"/>
    <w:rsid w:val="51A81D22"/>
    <w:rsid w:val="51BC69A8"/>
    <w:rsid w:val="51F22ECA"/>
    <w:rsid w:val="5634678F"/>
    <w:rsid w:val="576C6ECF"/>
    <w:rsid w:val="5FE2513F"/>
    <w:rsid w:val="632329D3"/>
    <w:rsid w:val="66732DDF"/>
    <w:rsid w:val="728E54F8"/>
    <w:rsid w:val="75820148"/>
    <w:rsid w:val="76213D46"/>
    <w:rsid w:val="778A17F9"/>
    <w:rsid w:val="77DF3A02"/>
    <w:rsid w:val="795412B5"/>
    <w:rsid w:val="7DC7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9"/>
    <w:autoRedefine/>
    <w:unhideWhenUsed/>
    <w:qFormat/>
    <w:uiPriority w:val="0"/>
    <w:pPr>
      <w:spacing w:after="0" w:line="500" w:lineRule="exact"/>
      <w:ind w:firstLine="510" w:firstLineChars="200"/>
      <w:jc w:val="left"/>
    </w:pPr>
    <w:rPr>
      <w:rFonts w:eastAsia="方正仿宋_GBK" w:cs="Times New Roman"/>
      <w:b/>
      <w:w w:val="90"/>
      <w:kern w:val="21"/>
      <w:sz w:val="28"/>
      <w:szCs w:val="28"/>
    </w:rPr>
  </w:style>
  <w:style w:type="character" w:customStyle="1" w:styleId="8">
    <w:name w:val="正文文本 Char"/>
    <w:basedOn w:val="7"/>
    <w:link w:val="2"/>
    <w:semiHidden/>
    <w:qFormat/>
    <w:uiPriority w:val="99"/>
    <w:rPr>
      <w:rFonts w:ascii="Calibri" w:hAnsi="Calibri" w:eastAsia="宋体" w:cs="黑体"/>
    </w:rPr>
  </w:style>
  <w:style w:type="character" w:customStyle="1" w:styleId="9">
    <w:name w:val="正文首行缩进 Char"/>
    <w:basedOn w:val="8"/>
    <w:link w:val="5"/>
    <w:qFormat/>
    <w:uiPriority w:val="0"/>
    <w:rPr>
      <w:rFonts w:eastAsia="方正仿宋_GBK" w:cs="Times New Roman"/>
      <w:b/>
      <w:w w:val="90"/>
      <w:kern w:val="21"/>
      <w:sz w:val="28"/>
      <w:szCs w:val="28"/>
    </w:r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11">
    <w:name w:val="页眉 Char"/>
    <w:basedOn w:val="7"/>
    <w:link w:val="4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302</Words>
  <Characters>345</Characters>
  <Lines>15</Lines>
  <Paragraphs>4</Paragraphs>
  <TotalTime>10</TotalTime>
  <ScaleCrop>false</ScaleCrop>
  <LinksUpToDate>false</LinksUpToDate>
  <CharactersWithSpaces>401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2025-03-21T01:32:00Z</dcterms:created>
  <dc:creator>Windows 用户</dc:creator>
  <cp:lastModifiedBy>天天</cp:lastModifiedBy>
  <cp:lastPrinted>2025-03-24T04:13:00Z</cp:lastPrinted>
  <dcterms:modified xsi:type="dcterms:W3CDTF">2025-03-25T07:42:48Z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eyJoZGlkIjoiN2I1ZmIxZWE5YzcwNzA5M2UxZGRhNjBmNjkzNWJhMjciLCJ1c2VySWQiOiI0MjM3NDM2NzEifQ==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FC9461A5C5D14E7582036BF4B2F9208E_13</vt:lpwstr>
  </property>
</Properties>
</file>